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МУНИЦИПАЛЬНОГО ОБРАЗОВАНИЯ</w:t>
      </w:r>
    </w:p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 КАЛМАЮРСКОЕ СЕЛЬСКОЕ ПОСЕЛЕНИЕ» </w:t>
      </w:r>
    </w:p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ЧЕРДАКЛИНСКОГО РАЙОНА УЛЬЯНОВСКОЙ ОБЛАСТИ </w:t>
      </w:r>
    </w:p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C6174" w:rsidRPr="002C6174" w:rsidRDefault="002C6174" w:rsidP="002C61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C6174" w:rsidRPr="002C6174" w:rsidRDefault="008D57E5" w:rsidP="002C61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 июн</w:t>
      </w:r>
      <w:r w:rsidR="00AE0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</w:t>
      </w:r>
      <w:r w:rsidR="00AB6D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6174"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E0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2019 г.</w:t>
      </w:r>
      <w:r w:rsidR="002C6174"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</w:t>
      </w:r>
      <w:r w:rsidR="002C6174"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2C6174"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     </w:t>
      </w:r>
      <w:r w:rsidR="00AB6D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="002C6174"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AE0E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C6174"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535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№ 20</w:t>
      </w:r>
    </w:p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6174" w:rsidRPr="002C6174" w:rsidRDefault="002C6174" w:rsidP="002C61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1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с. Татарский Калмаюр</w:t>
      </w:r>
    </w:p>
    <w:p w:rsidR="002C6174" w:rsidRPr="002C6174" w:rsidRDefault="002C6174" w:rsidP="00AE0E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356C" w:rsidRPr="0075356C" w:rsidRDefault="002C6174" w:rsidP="00753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6174"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силу</w:t>
      </w:r>
      <w:r w:rsidR="00AB6D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</w:t>
      </w:r>
      <w:r w:rsidR="00AE0E4F">
        <w:rPr>
          <w:rFonts w:ascii="Times New Roman" w:hAnsi="Times New Roman"/>
          <w:b/>
          <w:bCs/>
          <w:sz w:val="28"/>
          <w:szCs w:val="28"/>
          <w:lang w:eastAsia="ar-SA"/>
        </w:rPr>
        <w:t>ешения</w:t>
      </w:r>
      <w:r w:rsidRPr="002C617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Совета депутатов муниципального образования «Калмаюрское сельское поселение</w:t>
      </w:r>
      <w:r w:rsidR="00AB6D2A">
        <w:rPr>
          <w:rFonts w:ascii="Times New Roman" w:hAnsi="Times New Roman"/>
          <w:b/>
          <w:bCs/>
          <w:sz w:val="28"/>
          <w:szCs w:val="28"/>
          <w:lang w:eastAsia="ar-SA"/>
        </w:rPr>
        <w:t>» Чердаклинского района Ульяновской области</w:t>
      </w:r>
      <w:r w:rsidR="0075356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от 29.06.2018 № 18</w:t>
      </w:r>
      <w:r w:rsidR="00AE0E4F" w:rsidRPr="00AE0E4F">
        <w:rPr>
          <w:rFonts w:ascii="Times New Roman" w:hAnsi="Times New Roman"/>
          <w:b/>
          <w:sz w:val="28"/>
          <w:szCs w:val="28"/>
        </w:rPr>
        <w:t xml:space="preserve"> </w:t>
      </w:r>
      <w:r w:rsidR="00AE0E4F">
        <w:rPr>
          <w:rFonts w:ascii="Times New Roman" w:hAnsi="Times New Roman"/>
          <w:b/>
          <w:sz w:val="28"/>
          <w:szCs w:val="28"/>
        </w:rPr>
        <w:t>«</w:t>
      </w:r>
      <w:r w:rsidR="0075356C" w:rsidRPr="0075356C">
        <w:rPr>
          <w:rFonts w:ascii="Times New Roman" w:hAnsi="Times New Roman"/>
          <w:b/>
          <w:bCs/>
          <w:sz w:val="28"/>
          <w:szCs w:val="28"/>
        </w:rPr>
        <w:t>Об утверждении Правил благоустройства территории</w:t>
      </w:r>
    </w:p>
    <w:p w:rsidR="0075356C" w:rsidRPr="0075356C" w:rsidRDefault="0075356C" w:rsidP="00753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5356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75356C">
        <w:rPr>
          <w:rFonts w:ascii="Times New Roman" w:hAnsi="Times New Roman"/>
          <w:b/>
          <w:sz w:val="28"/>
          <w:szCs w:val="28"/>
        </w:rPr>
        <w:t>«Калмаюрское сельское поселение»</w:t>
      </w:r>
    </w:p>
    <w:p w:rsidR="0075356C" w:rsidRPr="0075356C" w:rsidRDefault="0075356C" w:rsidP="0075356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56C">
        <w:rPr>
          <w:rFonts w:ascii="Times New Roman" w:hAnsi="Times New Roman"/>
          <w:b/>
          <w:bCs/>
          <w:sz w:val="28"/>
          <w:szCs w:val="28"/>
        </w:rPr>
        <w:t>Чердаклинского района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D57E5" w:rsidRDefault="008D57E5" w:rsidP="008D57E5">
      <w:pPr>
        <w:pStyle w:val="1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707C06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AE0E4F" w:rsidRDefault="00AE0E4F" w:rsidP="008D57E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0E4F" w:rsidRDefault="00AE0E4F" w:rsidP="00AE0E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356C" w:rsidRDefault="008D57E5" w:rsidP="0075356C">
      <w:pPr>
        <w:widowControl w:val="0"/>
        <w:spacing w:after="0"/>
        <w:ind w:left="-284"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75356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</w:t>
      </w:r>
      <w:r w:rsidR="002C6174" w:rsidRPr="0075356C">
        <w:rPr>
          <w:rFonts w:ascii="Times New Roman" w:eastAsia="Lucida Sans Unicode" w:hAnsi="Times New Roman" w:cs="Times New Roman"/>
          <w:kern w:val="2"/>
          <w:sz w:val="28"/>
          <w:szCs w:val="28"/>
        </w:rPr>
        <w:t>Совет депутатов муниципального образования «Калмаюрское сельское поселение» Чердаклинс</w:t>
      </w:r>
      <w:r w:rsidR="00AB6D2A" w:rsidRPr="0075356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кого района Ульяновской области </w:t>
      </w:r>
      <w:r w:rsidR="0075723B" w:rsidRPr="0075356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решил:</w:t>
      </w:r>
    </w:p>
    <w:p w:rsidR="008D57E5" w:rsidRPr="0075356C" w:rsidRDefault="00CA783F" w:rsidP="0075356C">
      <w:pPr>
        <w:widowControl w:val="0"/>
        <w:spacing w:after="0"/>
        <w:ind w:left="-284"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75356C">
        <w:rPr>
          <w:rFonts w:ascii="Times New Roman" w:eastAsia="Lucida Sans Unicode" w:hAnsi="Times New Roman"/>
          <w:kern w:val="2"/>
          <w:sz w:val="28"/>
          <w:szCs w:val="28"/>
        </w:rPr>
        <w:t>1. П</w:t>
      </w:r>
      <w:r w:rsidR="002C6174" w:rsidRPr="0075356C">
        <w:rPr>
          <w:rFonts w:ascii="Times New Roman" w:eastAsia="Lucida Sans Unicode" w:hAnsi="Times New Roman"/>
          <w:kern w:val="2"/>
          <w:sz w:val="28"/>
          <w:szCs w:val="28"/>
        </w:rPr>
        <w:t>ризнать  утратившим</w:t>
      </w:r>
      <w:r w:rsidR="00AB6D2A" w:rsidRPr="0075356C">
        <w:rPr>
          <w:rFonts w:ascii="Times New Roman" w:eastAsia="Lucida Sans Unicode" w:hAnsi="Times New Roman"/>
          <w:kern w:val="2"/>
          <w:sz w:val="28"/>
          <w:szCs w:val="28"/>
        </w:rPr>
        <w:t xml:space="preserve"> силу</w:t>
      </w:r>
      <w:r w:rsidR="00AE0E4F" w:rsidRPr="0075356C">
        <w:rPr>
          <w:rFonts w:ascii="Times New Roman" w:eastAsia="Lucida Sans Unicode" w:hAnsi="Times New Roman"/>
          <w:kern w:val="2"/>
          <w:sz w:val="28"/>
          <w:szCs w:val="28"/>
        </w:rPr>
        <w:t xml:space="preserve"> р</w:t>
      </w:r>
      <w:r w:rsidRPr="0075356C">
        <w:rPr>
          <w:rFonts w:ascii="Times New Roman" w:eastAsia="Lucida Sans Unicode" w:hAnsi="Times New Roman"/>
          <w:kern w:val="2"/>
          <w:sz w:val="28"/>
          <w:szCs w:val="28"/>
        </w:rPr>
        <w:t>ешение</w:t>
      </w:r>
      <w:r w:rsidR="002C6174" w:rsidRPr="0075356C">
        <w:rPr>
          <w:rFonts w:ascii="Times New Roman" w:eastAsia="Lucida Sans Unicode" w:hAnsi="Times New Roman"/>
          <w:kern w:val="2"/>
          <w:sz w:val="28"/>
          <w:szCs w:val="28"/>
        </w:rPr>
        <w:t xml:space="preserve"> Совета депутатов</w:t>
      </w:r>
      <w:r w:rsidR="00AB6D2A" w:rsidRPr="0075356C"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образования «Калмаюрское сельское поселение» Чердаклинского района Ульяновской области </w:t>
      </w:r>
      <w:r w:rsidR="002C6174" w:rsidRPr="0075356C">
        <w:rPr>
          <w:rFonts w:ascii="Times New Roman" w:eastAsia="Lucida Sans Unicode" w:hAnsi="Times New Roman"/>
          <w:kern w:val="2"/>
          <w:sz w:val="28"/>
          <w:szCs w:val="28"/>
        </w:rPr>
        <w:t xml:space="preserve"> от </w:t>
      </w:r>
      <w:r w:rsidR="0075356C" w:rsidRPr="0075356C">
        <w:rPr>
          <w:rFonts w:ascii="Times New Roman" w:eastAsia="Lucida Sans Unicode" w:hAnsi="Times New Roman"/>
          <w:kern w:val="2"/>
          <w:sz w:val="28"/>
          <w:szCs w:val="28"/>
        </w:rPr>
        <w:t>29.06.2018   № 18</w:t>
      </w:r>
      <w:r w:rsidR="00CD3F2C" w:rsidRPr="0075356C">
        <w:rPr>
          <w:rFonts w:ascii="Times New Roman" w:eastAsia="Lucida Sans Unicode" w:hAnsi="Times New Roman"/>
          <w:kern w:val="2"/>
          <w:sz w:val="28"/>
          <w:szCs w:val="28"/>
        </w:rPr>
        <w:t xml:space="preserve"> «</w:t>
      </w:r>
      <w:r w:rsidR="0075356C" w:rsidRPr="0075356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благоустройства территории</w:t>
      </w:r>
      <w:r w:rsidR="0075356C" w:rsidRPr="0075356C">
        <w:rPr>
          <w:rFonts w:ascii="Times New Roman" w:hAnsi="Times New Roman"/>
          <w:sz w:val="28"/>
          <w:szCs w:val="28"/>
        </w:rPr>
        <w:t xml:space="preserve"> </w:t>
      </w:r>
      <w:r w:rsidR="0075356C" w:rsidRPr="0075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5356C" w:rsidRPr="0075356C">
        <w:rPr>
          <w:rFonts w:ascii="Times New Roman" w:eastAsia="Times New Roman" w:hAnsi="Times New Roman" w:cs="Times New Roman"/>
          <w:sz w:val="28"/>
          <w:szCs w:val="28"/>
        </w:rPr>
        <w:t>«Калмаюрское сельское поселение»</w:t>
      </w:r>
      <w:r w:rsidR="0075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56C" w:rsidRPr="0075356C">
        <w:rPr>
          <w:rFonts w:ascii="Times New Roman" w:hAnsi="Times New Roman"/>
          <w:bCs/>
          <w:sz w:val="28"/>
          <w:szCs w:val="28"/>
        </w:rPr>
        <w:t xml:space="preserve">Чердаклинского района </w:t>
      </w:r>
      <w:r w:rsidR="0075356C" w:rsidRPr="0075356C">
        <w:rPr>
          <w:rFonts w:ascii="Times New Roman" w:eastAsia="Times New Roman" w:hAnsi="Times New Roman" w:cs="Times New Roman"/>
          <w:bCs/>
          <w:sz w:val="28"/>
          <w:szCs w:val="28"/>
        </w:rPr>
        <w:t>Ульяновской области</w:t>
      </w:r>
      <w:r w:rsidR="0075356C" w:rsidRPr="0075356C">
        <w:rPr>
          <w:rFonts w:ascii="Times New Roman" w:hAnsi="Times New Roman"/>
          <w:bCs/>
          <w:sz w:val="28"/>
          <w:szCs w:val="28"/>
        </w:rPr>
        <w:t>»</w:t>
      </w:r>
      <w:r w:rsidR="0075356C" w:rsidRPr="0075356C">
        <w:rPr>
          <w:rFonts w:ascii="Times New Roman" w:hAnsi="Times New Roman"/>
          <w:sz w:val="28"/>
          <w:szCs w:val="28"/>
        </w:rPr>
        <w:t>.</w:t>
      </w:r>
    </w:p>
    <w:p w:rsidR="008D57E5" w:rsidRPr="008D57E5" w:rsidRDefault="0075356C" w:rsidP="008D57E5">
      <w:pPr>
        <w:pStyle w:val="1"/>
        <w:ind w:left="-284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57E5">
        <w:rPr>
          <w:rFonts w:ascii="Times New Roman" w:hAnsi="Times New Roman"/>
          <w:sz w:val="28"/>
          <w:szCs w:val="28"/>
        </w:rPr>
        <w:t xml:space="preserve"> 2</w:t>
      </w:r>
      <w:r w:rsidR="008D57E5" w:rsidRPr="00F42B88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</w:t>
      </w:r>
      <w:r w:rsidR="008D57E5">
        <w:rPr>
          <w:rFonts w:ascii="Times New Roman" w:hAnsi="Times New Roman"/>
          <w:bCs/>
          <w:sz w:val="28"/>
          <w:szCs w:val="28"/>
        </w:rPr>
        <w:t xml:space="preserve">после </w:t>
      </w:r>
      <w:r w:rsidR="008D57E5" w:rsidRPr="00F42B88">
        <w:rPr>
          <w:rFonts w:ascii="Times New Roman" w:hAnsi="Times New Roman"/>
          <w:bCs/>
          <w:sz w:val="28"/>
          <w:szCs w:val="28"/>
        </w:rPr>
        <w:t xml:space="preserve"> его официального обнародования.</w:t>
      </w:r>
    </w:p>
    <w:p w:rsidR="0004651E" w:rsidRDefault="0004651E" w:rsidP="00CA783F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04651E">
      <w:pPr>
        <w:widowControl w:val="0"/>
        <w:tabs>
          <w:tab w:val="left" w:pos="-426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74" w:rsidRDefault="002C6174" w:rsidP="00CA783F">
      <w:pPr>
        <w:widowControl w:val="0"/>
        <w:tabs>
          <w:tab w:val="left" w:pos="-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6174" w:rsidRDefault="002C6174" w:rsidP="00CA783F">
      <w:pPr>
        <w:widowControl w:val="0"/>
        <w:tabs>
          <w:tab w:val="left" w:pos="-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«Калмаюрское сельское поселение»</w:t>
      </w:r>
    </w:p>
    <w:p w:rsidR="002C6174" w:rsidRPr="00CA783F" w:rsidRDefault="002C6174" w:rsidP="00CA783F">
      <w:pPr>
        <w:widowControl w:val="0"/>
        <w:tabs>
          <w:tab w:val="left" w:pos="-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CA783F" w:rsidRPr="00CA783F">
        <w:rPr>
          <w:rFonts w:ascii="Times New Roman" w:hAnsi="Times New Roman" w:cs="Times New Roman"/>
          <w:sz w:val="28"/>
          <w:szCs w:val="28"/>
        </w:rPr>
        <w:t xml:space="preserve"> </w:t>
      </w:r>
      <w:r w:rsidR="00CA783F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</w:t>
      </w:r>
      <w:r w:rsidR="008D57E5">
        <w:rPr>
          <w:rFonts w:ascii="Times New Roman" w:hAnsi="Times New Roman" w:cs="Times New Roman"/>
          <w:sz w:val="28"/>
          <w:szCs w:val="28"/>
        </w:rPr>
        <w:t xml:space="preserve">   </w:t>
      </w:r>
      <w:r w:rsidR="00CA783F">
        <w:rPr>
          <w:rFonts w:ascii="Times New Roman" w:hAnsi="Times New Roman" w:cs="Times New Roman"/>
          <w:sz w:val="28"/>
          <w:szCs w:val="28"/>
        </w:rPr>
        <w:t xml:space="preserve">А.М. Гареев                                                        </w:t>
      </w:r>
    </w:p>
    <w:p w:rsidR="002C6174" w:rsidRPr="00413635" w:rsidRDefault="002C6174" w:rsidP="0004651E">
      <w:pPr>
        <w:widowControl w:val="0"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C6174" w:rsidRPr="00694EF8" w:rsidRDefault="002C6174" w:rsidP="0004651E">
      <w:pPr>
        <w:widowControl w:val="0"/>
        <w:spacing w:after="0" w:line="240" w:lineRule="auto"/>
        <w:ind w:left="-284"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C6174" w:rsidRDefault="002C6174" w:rsidP="002C6174">
      <w:pPr>
        <w:widowControl w:val="0"/>
        <w:spacing w:after="0" w:line="240" w:lineRule="auto"/>
        <w:ind w:left="-567"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C6174" w:rsidRPr="002C6174" w:rsidRDefault="002C6174" w:rsidP="002C6174">
      <w:pPr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2C6174" w:rsidRPr="002C6174" w:rsidSect="0077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174"/>
    <w:rsid w:val="0004651E"/>
    <w:rsid w:val="00267C54"/>
    <w:rsid w:val="002C6174"/>
    <w:rsid w:val="002D6960"/>
    <w:rsid w:val="004068BE"/>
    <w:rsid w:val="004600ED"/>
    <w:rsid w:val="006008FA"/>
    <w:rsid w:val="006C3549"/>
    <w:rsid w:val="0075356C"/>
    <w:rsid w:val="0075723B"/>
    <w:rsid w:val="00777EF6"/>
    <w:rsid w:val="00841021"/>
    <w:rsid w:val="008D57E5"/>
    <w:rsid w:val="00A27733"/>
    <w:rsid w:val="00A75DDF"/>
    <w:rsid w:val="00AB6D2A"/>
    <w:rsid w:val="00AE0E4F"/>
    <w:rsid w:val="00C6693A"/>
    <w:rsid w:val="00CA783F"/>
    <w:rsid w:val="00CD3F2C"/>
    <w:rsid w:val="00CD4BE5"/>
    <w:rsid w:val="00D7309F"/>
    <w:rsid w:val="00E149E6"/>
    <w:rsid w:val="00E83C05"/>
    <w:rsid w:val="00ED65D3"/>
    <w:rsid w:val="00F9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DF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AB6D2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AB6D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8D57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2019-02-01T11:56:00Z</cp:lastPrinted>
  <dcterms:created xsi:type="dcterms:W3CDTF">2019-06-24T16:13:00Z</dcterms:created>
  <dcterms:modified xsi:type="dcterms:W3CDTF">2019-06-24T16:17:00Z</dcterms:modified>
</cp:coreProperties>
</file>