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3AF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49E27FF" w14:textId="77777777" w:rsidR="008F4F98" w:rsidRDefault="008F4F98" w:rsidP="008F4F98">
      <w:pPr>
        <w:pStyle w:val="a3"/>
        <w:spacing w:before="15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A7E1C">
        <w:rPr>
          <w:color w:val="000000"/>
          <w:sz w:val="28"/>
          <w:szCs w:val="28"/>
        </w:rPr>
        <w:t>Прокуратура Чердаклинского района разъясняет</w:t>
      </w:r>
    </w:p>
    <w:p w14:paraId="182DBF4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12300BA" w14:textId="77777777" w:rsidR="00F77C92" w:rsidRPr="00F77C92" w:rsidRDefault="00F77C92" w:rsidP="00F77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92">
        <w:rPr>
          <w:sz w:val="28"/>
          <w:szCs w:val="28"/>
        </w:rPr>
        <w:t>Со дня схода снежного покрова до установления устойчивой дождливой осенней погоды или образования снежного покрова Правила запрещают в лесах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деревьев. Правила устанавливают особый порядок разведения костров в лесах, запрещают бросать в лесу горящие спички, стекло (стеклянные бутылки, банки).</w:t>
      </w:r>
    </w:p>
    <w:p w14:paraId="24482FBC" w14:textId="77777777" w:rsidR="00F77C92" w:rsidRPr="00F77C92" w:rsidRDefault="00F77C92" w:rsidP="00F77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77C92">
        <w:rPr>
          <w:sz w:val="28"/>
          <w:szCs w:val="28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образует состав правонарушения, предусмотренный ч. 2 ст. 8.32 КоАП РФ.</w:t>
      </w:r>
    </w:p>
    <w:p w14:paraId="5403AEEB" w14:textId="77777777" w:rsidR="00F77C92" w:rsidRPr="00F77C92" w:rsidRDefault="00F77C92" w:rsidP="00F77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92">
        <w:rPr>
          <w:sz w:val="28"/>
          <w:szCs w:val="28"/>
        </w:rPr>
        <w:t>Постановлением Правительства Российской Федерации от 07.10.2020 № 1614 утверждены Правила пожарной безопасности в лесах, которые содержат множество ограничений и запретов, направленных на предупреждение лесных пожаров.</w:t>
      </w:r>
    </w:p>
    <w:p w14:paraId="4903D8AC" w14:textId="003D8D63" w:rsidR="00293AD4" w:rsidRPr="00F932B6" w:rsidRDefault="00293AD4" w:rsidP="00F7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93AD4" w:rsidRPr="00F9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141037"/>
    <w:rsid w:val="001D548E"/>
    <w:rsid w:val="001F6096"/>
    <w:rsid w:val="00293AD4"/>
    <w:rsid w:val="002E526B"/>
    <w:rsid w:val="004C6F8C"/>
    <w:rsid w:val="006835FA"/>
    <w:rsid w:val="008F4F98"/>
    <w:rsid w:val="009B0441"/>
    <w:rsid w:val="00F77C92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429"/>
  <w15:chartTrackingRefBased/>
  <w15:docId w15:val="{DD744B45-4D78-4906-B305-936A527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2023-11-13T08:34:00Z</dcterms:created>
  <dcterms:modified xsi:type="dcterms:W3CDTF">2023-11-22T06:34:00Z</dcterms:modified>
</cp:coreProperties>
</file>