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8C" w:rsidRPr="00687286" w:rsidRDefault="00E66C8C" w:rsidP="0068728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Основания для признания жилого помещения непригодным для жилья</w:t>
      </w:r>
    </w:p>
    <w:p w:rsidR="00E66C8C" w:rsidRPr="00687286" w:rsidRDefault="00E66C8C" w:rsidP="00687286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E66C8C" w:rsidRDefault="00E66C8C" w:rsidP="00E93AD1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687286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Постановление Правительства РФ от 28.01.2006 №47 гласит, что жилое помещение может признаться непригодным для проживания в случае выявления вредных факторов среды обитания человека, которые препятствуют безопасной жизни и здоровью граждан.</w:t>
      </w:r>
    </w:p>
    <w:p w:rsidR="00E66C8C" w:rsidRDefault="00E66C8C" w:rsidP="00E93AD1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Произойти подобное может в нескольких случаях.</w:t>
      </w:r>
    </w:p>
    <w:p w:rsidR="00E66C8C" w:rsidRDefault="00E66C8C" w:rsidP="008F245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Во-первых, если жилое помещение в целом или его часть утратило часть своих характеристик вследствие физического износа в процессе его использования или из-за чрезвычайной ситуации, что привело к низкому уровню надежности, прочности и устойчивости здания. Если последствия чрезвычайной ситуации технически невозможно или экономически нецелесообразно предотвратить</w:t>
      </w:r>
    </w:p>
    <w:p w:rsidR="00E66C8C" w:rsidRDefault="00E66C8C" w:rsidP="008F245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Во-вторых, невозможно обеспечить соблюдение необходимых санитарно-эпидемиологических и гигиенических требований из-за изменения окружающей среды и параметров микроклимата, если они являются опасными для человека (химические и биологические вещества, радиация, качество воздуха). Важно отметить, что аварийным жилое помещения будет признано в случае, если нет возможности привести подобные критерии в норму.</w:t>
      </w:r>
    </w:p>
    <w:p w:rsidR="00E66C8C" w:rsidRDefault="00E66C8C" w:rsidP="00F11D8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Помимо этого, основанием является аварийное техническое состояние несущих конструкций здания, которые могут быть разрушены, повреждены или деформированы.</w:t>
      </w:r>
    </w:p>
    <w:p w:rsidR="00E66C8C" w:rsidRDefault="00E66C8C" w:rsidP="00F11D8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Если аварийным признан многоквартирный дом, то все жилые помещения, находящиеся в нем, становятся непригодны для проживания.</w:t>
      </w:r>
    </w:p>
    <w:p w:rsidR="00E66C8C" w:rsidRDefault="00E66C8C" w:rsidP="009F3A1F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Коме того, важно, чтобы жилые помещения располагались на территориях, которые не прилегают к воздушной линии электропередач переменного тока, либо иным объектам, которые на высоте </w:t>
      </w:r>
      <w:smartTag w:uri="urn:schemas-microsoft-com:office:smarttags" w:element="metricconverter">
        <w:smartTagPr>
          <w:attr w:name="ProductID" w:val="1,8 метров"/>
        </w:smartTagPr>
        <w:r>
          <w:rPr>
            <w:rFonts w:ascii="Times New Roman" w:hAnsi="Times New Roman"/>
            <w:sz w:val="28"/>
          </w:rPr>
          <w:t>1,8 метров</w:t>
        </w:r>
      </w:smartTag>
      <w:r>
        <w:rPr>
          <w:rFonts w:ascii="Times New Roman" w:hAnsi="Times New Roman"/>
          <w:sz w:val="28"/>
        </w:rPr>
        <w:t xml:space="preserve"> от поверхности земли создают напряженность электрического поля промышленной частоты 50 Гц более 1 кв/м и индукцию магнитного поля промышленной частоты 50 Гц более 50 мкТл. Если данное положение нарушено, жилое здание также будет признано непригодным для жилья.</w:t>
      </w:r>
    </w:p>
    <w:p w:rsidR="00E66C8C" w:rsidRDefault="00E66C8C" w:rsidP="009F3A1F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Важным критерием является и шум от магистрали. Если он превышает в дневное время 55 дБ, а в ночное – 45 дБ, то комнаты стоит признавать непригодными для проживания, если нет инженерной или проектной возможности снизить уровень шума.</w:t>
      </w:r>
    </w:p>
    <w:p w:rsidR="00E66C8C" w:rsidRDefault="00E66C8C" w:rsidP="009F3A1F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Если над жилыми помещениями или смежно с ними есть устройство для промывки и очистки мусоропровода, то оно также непригодно для проживания.</w:t>
      </w:r>
      <w:bookmarkStart w:id="0" w:name="_GoBack"/>
      <w:bookmarkEnd w:id="0"/>
    </w:p>
    <w:p w:rsidR="00E66C8C" w:rsidRDefault="00E66C8C" w:rsidP="00687286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E66C8C" w:rsidRDefault="00E66C8C" w:rsidP="00687286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E66C8C" w:rsidRDefault="00E66C8C" w:rsidP="00687286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Помощник прокурора </w:t>
      </w:r>
    </w:p>
    <w:p w:rsidR="00E66C8C" w:rsidRPr="00687286" w:rsidRDefault="00E66C8C" w:rsidP="00687286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Чердаклинского района                                                                     М.В. Сыкеева</w:t>
      </w:r>
    </w:p>
    <w:sectPr w:rsidR="00E66C8C" w:rsidRPr="00687286" w:rsidSect="00D13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347"/>
    <w:rsid w:val="00011953"/>
    <w:rsid w:val="00065C10"/>
    <w:rsid w:val="00122795"/>
    <w:rsid w:val="003005A2"/>
    <w:rsid w:val="0033586B"/>
    <w:rsid w:val="00397009"/>
    <w:rsid w:val="00687286"/>
    <w:rsid w:val="0072744B"/>
    <w:rsid w:val="00783C1A"/>
    <w:rsid w:val="00852FFC"/>
    <w:rsid w:val="008F2453"/>
    <w:rsid w:val="00913828"/>
    <w:rsid w:val="009F3A1F"/>
    <w:rsid w:val="00AF028B"/>
    <w:rsid w:val="00B47342"/>
    <w:rsid w:val="00BC7332"/>
    <w:rsid w:val="00BF3774"/>
    <w:rsid w:val="00C00650"/>
    <w:rsid w:val="00C3294F"/>
    <w:rsid w:val="00C70119"/>
    <w:rsid w:val="00D13E10"/>
    <w:rsid w:val="00E66C8C"/>
    <w:rsid w:val="00E93AD1"/>
    <w:rsid w:val="00EF5E38"/>
    <w:rsid w:val="00F05347"/>
    <w:rsid w:val="00F11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E1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351</Words>
  <Characters>2006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Сыкеева Мария Витальевна</dc:creator>
  <cp:keywords/>
  <dc:description/>
  <cp:lastModifiedBy>user</cp:lastModifiedBy>
  <cp:revision>5</cp:revision>
  <dcterms:created xsi:type="dcterms:W3CDTF">2024-03-13T12:39:00Z</dcterms:created>
  <dcterms:modified xsi:type="dcterms:W3CDTF">2024-03-25T09:11:00Z</dcterms:modified>
</cp:coreProperties>
</file>