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916" w:rsidRPr="002F3294" w:rsidRDefault="002F3294" w:rsidP="002F32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Прокуратура района приняла участие в заседании комиссии по делам несовершеннолетних</w:t>
      </w:r>
    </w:p>
    <w:p w:rsidR="002F3294" w:rsidRDefault="002F3294" w:rsidP="00593916">
      <w:pPr>
        <w:ind w:firstLine="720"/>
        <w:jc w:val="both"/>
        <w:rPr>
          <w:sz w:val="28"/>
          <w:szCs w:val="28"/>
        </w:rPr>
      </w:pPr>
    </w:p>
    <w:p w:rsidR="00593916" w:rsidRPr="00593916" w:rsidRDefault="00593916" w:rsidP="00593916">
      <w:pPr>
        <w:ind w:firstLine="720"/>
        <w:jc w:val="both"/>
        <w:rPr>
          <w:sz w:val="28"/>
          <w:szCs w:val="28"/>
        </w:rPr>
      </w:pPr>
      <w:r w:rsidRPr="00593916">
        <w:rPr>
          <w:sz w:val="28"/>
          <w:szCs w:val="28"/>
        </w:rPr>
        <w:t>Помощник прокурора Чердаклинского района Федосеева Н.Ф. приняла участие в заседании комиссии по делам несовершеннолетних и защите их прав при администрации МО «Чердаклинский район».</w:t>
      </w:r>
    </w:p>
    <w:p w:rsidR="00593916" w:rsidRPr="00593916" w:rsidRDefault="00593916" w:rsidP="00593916">
      <w:pPr>
        <w:ind w:firstLine="720"/>
        <w:jc w:val="both"/>
        <w:rPr>
          <w:sz w:val="28"/>
          <w:szCs w:val="28"/>
        </w:rPr>
      </w:pPr>
      <w:r w:rsidRPr="00593916">
        <w:rPr>
          <w:sz w:val="28"/>
          <w:szCs w:val="28"/>
        </w:rPr>
        <w:t>В ходе мероприятия особое внимание уделено вопросам охраны интересов сирот и малолетних, оставшихся без попечения родителей, а также исполнения полномочий органами опеки и попечительства. </w:t>
      </w:r>
    </w:p>
    <w:p w:rsidR="00593916" w:rsidRPr="00593916" w:rsidRDefault="00593916" w:rsidP="00593916">
      <w:pPr>
        <w:ind w:firstLine="720"/>
        <w:jc w:val="both"/>
        <w:rPr>
          <w:sz w:val="28"/>
          <w:szCs w:val="28"/>
        </w:rPr>
      </w:pPr>
      <w:r w:rsidRPr="00593916">
        <w:rPr>
          <w:sz w:val="28"/>
          <w:szCs w:val="28"/>
        </w:rPr>
        <w:t>Представитель надзорного ведомства потребовала от руководителей профильных органов обеспечить реализацию всех необходимых мер, организовав систематическое надлежащее взаимодействие.</w:t>
      </w:r>
    </w:p>
    <w:p w:rsidR="00593916" w:rsidRDefault="00593916" w:rsidP="00593916">
      <w:pPr>
        <w:ind w:firstLine="720"/>
        <w:jc w:val="both"/>
        <w:rPr>
          <w:sz w:val="28"/>
          <w:szCs w:val="28"/>
        </w:rPr>
      </w:pPr>
    </w:p>
    <w:p w:rsidR="006960E5" w:rsidRDefault="006960E5" w:rsidP="00593916">
      <w:pPr>
        <w:ind w:firstLine="720"/>
        <w:jc w:val="both"/>
        <w:rPr>
          <w:sz w:val="28"/>
          <w:szCs w:val="28"/>
        </w:rPr>
      </w:pPr>
    </w:p>
    <w:p w:rsidR="006960E5" w:rsidRDefault="006960E5" w:rsidP="006960E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Помощник прокурора</w:t>
      </w:r>
    </w:p>
    <w:p w:rsidR="006960E5" w:rsidRPr="00593916" w:rsidRDefault="006960E5" w:rsidP="006960E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Чердаклинского района                                                                          Н.Ф. Федосеева</w:t>
      </w:r>
    </w:p>
    <w:sectPr w:rsidR="006960E5" w:rsidRPr="00593916" w:rsidSect="00593916">
      <w:headerReference w:type="default" r:id="rId6"/>
      <w:pgSz w:w="11906" w:h="16838"/>
      <w:pgMar w:top="1134" w:right="567" w:bottom="90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5C4" w:rsidRDefault="002C65C4">
      <w:r>
        <w:separator/>
      </w:r>
    </w:p>
  </w:endnote>
  <w:endnote w:type="continuationSeparator" w:id="1">
    <w:p w:rsidR="002C65C4" w:rsidRDefault="002C65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5C4" w:rsidRDefault="002C65C4">
      <w:r>
        <w:separator/>
      </w:r>
    </w:p>
  </w:footnote>
  <w:footnote w:type="continuationSeparator" w:id="1">
    <w:p w:rsidR="002C65C4" w:rsidRDefault="002C65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294" w:rsidRDefault="002F3294">
    <w:pPr>
      <w:pStyle w:val="a5"/>
      <w:jc w:val="center"/>
    </w:pPr>
    <w:fldSimple w:instr=" PAGE   \* MERGEFORMAT ">
      <w:r>
        <w:rPr>
          <w:noProof/>
        </w:rPr>
        <w:t>3</w:t>
      </w:r>
    </w:fldSimple>
  </w:p>
  <w:p w:rsidR="002F3294" w:rsidRDefault="002F329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4097"/>
    <w:rsid w:val="000147AE"/>
    <w:rsid w:val="000949C9"/>
    <w:rsid w:val="000D4097"/>
    <w:rsid w:val="001D2A88"/>
    <w:rsid w:val="00212D21"/>
    <w:rsid w:val="002302BB"/>
    <w:rsid w:val="002867F0"/>
    <w:rsid w:val="002B73A2"/>
    <w:rsid w:val="002C65C4"/>
    <w:rsid w:val="002F3294"/>
    <w:rsid w:val="00372F58"/>
    <w:rsid w:val="003C2D63"/>
    <w:rsid w:val="003D48B5"/>
    <w:rsid w:val="004038E1"/>
    <w:rsid w:val="00472492"/>
    <w:rsid w:val="004B5019"/>
    <w:rsid w:val="004C5D7E"/>
    <w:rsid w:val="00536377"/>
    <w:rsid w:val="00576E96"/>
    <w:rsid w:val="00582A59"/>
    <w:rsid w:val="00585A34"/>
    <w:rsid w:val="00593916"/>
    <w:rsid w:val="00606FD5"/>
    <w:rsid w:val="00620EBE"/>
    <w:rsid w:val="0062520E"/>
    <w:rsid w:val="0067496F"/>
    <w:rsid w:val="00684C70"/>
    <w:rsid w:val="006960E5"/>
    <w:rsid w:val="00750DF7"/>
    <w:rsid w:val="007730BA"/>
    <w:rsid w:val="00776818"/>
    <w:rsid w:val="007E5906"/>
    <w:rsid w:val="008D2FC8"/>
    <w:rsid w:val="009026DF"/>
    <w:rsid w:val="009B44A3"/>
    <w:rsid w:val="009B6E1C"/>
    <w:rsid w:val="00A0767D"/>
    <w:rsid w:val="00A1534F"/>
    <w:rsid w:val="00A50E69"/>
    <w:rsid w:val="00A81603"/>
    <w:rsid w:val="00AD4132"/>
    <w:rsid w:val="00B1272E"/>
    <w:rsid w:val="00B41C87"/>
    <w:rsid w:val="00B81206"/>
    <w:rsid w:val="00BC49F5"/>
    <w:rsid w:val="00C30CDA"/>
    <w:rsid w:val="00C50E7F"/>
    <w:rsid w:val="00C52B57"/>
    <w:rsid w:val="00C853B7"/>
    <w:rsid w:val="00CE642D"/>
    <w:rsid w:val="00D0250B"/>
    <w:rsid w:val="00D07A71"/>
    <w:rsid w:val="00D109D4"/>
    <w:rsid w:val="00D32C3F"/>
    <w:rsid w:val="00D35C4F"/>
    <w:rsid w:val="00D71F78"/>
    <w:rsid w:val="00DC5E0A"/>
    <w:rsid w:val="00E15293"/>
    <w:rsid w:val="00E213A1"/>
    <w:rsid w:val="00E66426"/>
    <w:rsid w:val="00E74455"/>
    <w:rsid w:val="00E867D1"/>
    <w:rsid w:val="00FF7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4097"/>
    <w:rPr>
      <w:rFonts w:eastAsia="Calibri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0D4097"/>
    <w:pPr>
      <w:jc w:val="both"/>
    </w:pPr>
    <w:rPr>
      <w:rFonts w:ascii="Arial" w:hAnsi="Arial" w:cs="Arial"/>
    </w:rPr>
  </w:style>
  <w:style w:type="character" w:customStyle="1" w:styleId="a4">
    <w:name w:val="Основной текст Знак"/>
    <w:link w:val="a3"/>
    <w:locked/>
    <w:rsid w:val="000D4097"/>
    <w:rPr>
      <w:rFonts w:ascii="Arial" w:eastAsia="Calibri" w:hAnsi="Arial" w:cs="Arial"/>
      <w:sz w:val="24"/>
      <w:szCs w:val="24"/>
      <w:lang w:val="ru-RU" w:eastAsia="ru-RU" w:bidi="ar-SA"/>
    </w:rPr>
  </w:style>
  <w:style w:type="paragraph" w:styleId="a5">
    <w:name w:val="header"/>
    <w:basedOn w:val="a"/>
    <w:link w:val="a6"/>
    <w:rsid w:val="000D40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locked/>
    <w:rsid w:val="000D4097"/>
    <w:rPr>
      <w:rFonts w:eastAsia="Calibri"/>
      <w:sz w:val="24"/>
      <w:szCs w:val="24"/>
      <w:lang w:val="ru-RU" w:eastAsia="ru-RU" w:bidi="ar-SA"/>
    </w:rPr>
  </w:style>
  <w:style w:type="paragraph" w:customStyle="1" w:styleId="1">
    <w:name w:val=" Знак1"/>
    <w:basedOn w:val="a"/>
    <w:rsid w:val="000D4097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a7">
    <w:name w:val="Знак"/>
    <w:basedOn w:val="a"/>
    <w:link w:val="a0"/>
    <w:uiPriority w:val="99"/>
    <w:rsid w:val="003D48B5"/>
    <w:pPr>
      <w:spacing w:after="160" w:line="240" w:lineRule="exact"/>
    </w:pPr>
    <w:rPr>
      <w:rFonts w:eastAsia="Times New Roman"/>
      <w:lang w:val="en-US" w:eastAsia="en-US"/>
    </w:rPr>
  </w:style>
  <w:style w:type="paragraph" w:styleId="2">
    <w:name w:val="Body Text 2"/>
    <w:basedOn w:val="a"/>
    <w:link w:val="20"/>
    <w:rsid w:val="003D48B5"/>
    <w:pPr>
      <w:spacing w:after="120" w:line="480" w:lineRule="auto"/>
    </w:pPr>
  </w:style>
  <w:style w:type="character" w:customStyle="1" w:styleId="20">
    <w:name w:val="Основной текст 2 Знак"/>
    <w:link w:val="2"/>
    <w:rsid w:val="003D48B5"/>
    <w:rPr>
      <w:rFonts w:eastAsia="Calibri"/>
      <w:sz w:val="24"/>
      <w:szCs w:val="24"/>
    </w:rPr>
  </w:style>
  <w:style w:type="paragraph" w:styleId="a8">
    <w:name w:val="Balloon Text"/>
    <w:basedOn w:val="a"/>
    <w:link w:val="a9"/>
    <w:rsid w:val="0062520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62520E"/>
    <w:rPr>
      <w:rFonts w:ascii="Segoe UI" w:eastAsia="Calibri" w:hAnsi="Segoe UI" w:cs="Segoe UI"/>
      <w:sz w:val="18"/>
      <w:szCs w:val="18"/>
    </w:rPr>
  </w:style>
  <w:style w:type="paragraph" w:styleId="aa">
    <w:name w:val="Body Text Indent"/>
    <w:basedOn w:val="a"/>
    <w:link w:val="ab"/>
    <w:uiPriority w:val="99"/>
    <w:unhideWhenUsed/>
    <w:rsid w:val="00B81206"/>
    <w:pPr>
      <w:spacing w:after="120"/>
      <w:ind w:left="283"/>
    </w:pPr>
    <w:rPr>
      <w:rFonts w:eastAsia="Times New Roman"/>
      <w:szCs w:val="20"/>
      <w:lang/>
    </w:rPr>
  </w:style>
  <w:style w:type="character" w:customStyle="1" w:styleId="ab">
    <w:name w:val="Основной текст с отступом Знак"/>
    <w:link w:val="aa"/>
    <w:uiPriority w:val="99"/>
    <w:rsid w:val="00B81206"/>
    <w:rPr>
      <w:sz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9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9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4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8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MultiDVD Team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Makarov</dc:creator>
  <cp:lastModifiedBy>User</cp:lastModifiedBy>
  <cp:revision>2</cp:revision>
  <cp:lastPrinted>2023-08-07T12:48:00Z</cp:lastPrinted>
  <dcterms:created xsi:type="dcterms:W3CDTF">2024-03-25T09:28:00Z</dcterms:created>
  <dcterms:modified xsi:type="dcterms:W3CDTF">2024-03-25T09:28:00Z</dcterms:modified>
</cp:coreProperties>
</file>