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A1" w:rsidRPr="00670A28" w:rsidRDefault="00E342A1" w:rsidP="00670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A28">
        <w:rPr>
          <w:rFonts w:ascii="Times New Roman" w:hAnsi="Times New Roman"/>
          <w:b/>
          <w:sz w:val="28"/>
          <w:szCs w:val="28"/>
        </w:rPr>
        <w:t>По требованию прокуратуры Чердаклинского района объект коммунальной инфраструктуры возле детской песочницы приведен в надлежащее эксплуатационное состояние</w:t>
      </w:r>
    </w:p>
    <w:p w:rsidR="00E342A1" w:rsidRPr="00670A28" w:rsidRDefault="00E342A1" w:rsidP="00670A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42A1" w:rsidRPr="00670A28" w:rsidRDefault="00E342A1" w:rsidP="00670A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0A28">
        <w:rPr>
          <w:rFonts w:ascii="Times New Roman" w:hAnsi="Times New Roman"/>
          <w:sz w:val="28"/>
          <w:szCs w:val="28"/>
        </w:rPr>
        <w:t>Прокуратура Чердаклинского района Ульяновской области провела проверку исполнения законодательства о защите прав несовершеннолетних.</w:t>
      </w:r>
    </w:p>
    <w:p w:rsidR="00E342A1" w:rsidRPr="00670A28" w:rsidRDefault="00E342A1" w:rsidP="00670A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0A28">
        <w:rPr>
          <w:rFonts w:ascii="Times New Roman" w:hAnsi="Times New Roman"/>
          <w:sz w:val="28"/>
          <w:szCs w:val="28"/>
        </w:rPr>
        <w:t>Установлено, что состояние канализационного колодца, расположенного в двух метрах от детской песочницы на улице Студенческой в поселке Октябрьский, не соответствовало требованиям государственного стандарта.</w:t>
      </w:r>
    </w:p>
    <w:p w:rsidR="00E342A1" w:rsidRPr="00670A28" w:rsidRDefault="00E342A1" w:rsidP="00670A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0A28">
        <w:rPr>
          <w:rFonts w:ascii="Times New Roman" w:hAnsi="Times New Roman"/>
          <w:sz w:val="28"/>
          <w:szCs w:val="28"/>
        </w:rPr>
        <w:t>В частности, отсутствие крышки люка повлекло угрозу причинения детям травм, что послужило основанием для внесения представления об устранении нарушений закона и возбуждения в отношении директора МУП ЖКХ МО «Октябрьское городское поселение» дела об административном правонарушении по ч. 1 ст. 8.1 Кодекса Ульяновской области об административных правонарушениях (нарушение установленных правилами благоустройства территории поселения (городского округа) требований по содержанию зданий, сооружений и земельных участков, на которых они расположены).</w:t>
      </w:r>
    </w:p>
    <w:p w:rsidR="00E342A1" w:rsidRPr="00670A28" w:rsidRDefault="00E342A1" w:rsidP="00670A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0A28">
        <w:rPr>
          <w:rFonts w:ascii="Times New Roman" w:hAnsi="Times New Roman"/>
          <w:sz w:val="28"/>
          <w:szCs w:val="28"/>
        </w:rPr>
        <w:t>В результате прокурорского вмешательства указанный объект коммунальной инфраструктуры приведен в надлежащее эксплуатационное состояние.</w:t>
      </w:r>
    </w:p>
    <w:p w:rsidR="00E342A1" w:rsidRPr="00670A28" w:rsidRDefault="00E342A1" w:rsidP="00670A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342A1" w:rsidRDefault="00E342A1" w:rsidP="00CB2816">
      <w:pPr>
        <w:tabs>
          <w:tab w:val="left" w:pos="106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A1" w:rsidRDefault="00E342A1" w:rsidP="004B5350">
      <w:pPr>
        <w:tabs>
          <w:tab w:val="left" w:pos="1065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Старший помощник прокурора </w:t>
      </w:r>
    </w:p>
    <w:p w:rsidR="00E342A1" w:rsidRPr="00AB3D49" w:rsidRDefault="00E342A1" w:rsidP="004B5350">
      <w:pPr>
        <w:tabs>
          <w:tab w:val="left" w:pos="1065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Чердаклинского района                                                                     Л.В. Захарова</w:t>
      </w:r>
    </w:p>
    <w:sectPr w:rsidR="00E342A1" w:rsidRPr="00AB3D49" w:rsidSect="00A4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A285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C011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CC14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3210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B8E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1A5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8A1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5293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B8E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E48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A19"/>
    <w:rsid w:val="000267D2"/>
    <w:rsid w:val="00062A86"/>
    <w:rsid w:val="000A60AA"/>
    <w:rsid w:val="000D30A4"/>
    <w:rsid w:val="000F3B1B"/>
    <w:rsid w:val="0015789D"/>
    <w:rsid w:val="00253E2E"/>
    <w:rsid w:val="00322C4E"/>
    <w:rsid w:val="003A6075"/>
    <w:rsid w:val="00401DDF"/>
    <w:rsid w:val="00410D0E"/>
    <w:rsid w:val="004324C0"/>
    <w:rsid w:val="00457A89"/>
    <w:rsid w:val="004B5350"/>
    <w:rsid w:val="004D496C"/>
    <w:rsid w:val="00500EEE"/>
    <w:rsid w:val="00504A19"/>
    <w:rsid w:val="0052444E"/>
    <w:rsid w:val="00596246"/>
    <w:rsid w:val="005A34A8"/>
    <w:rsid w:val="005E036C"/>
    <w:rsid w:val="00670A28"/>
    <w:rsid w:val="006F5DAC"/>
    <w:rsid w:val="007200A5"/>
    <w:rsid w:val="00844B04"/>
    <w:rsid w:val="009111EA"/>
    <w:rsid w:val="00912805"/>
    <w:rsid w:val="0095437F"/>
    <w:rsid w:val="009E0A8C"/>
    <w:rsid w:val="00A445B7"/>
    <w:rsid w:val="00A96079"/>
    <w:rsid w:val="00AA5FA7"/>
    <w:rsid w:val="00AB3D49"/>
    <w:rsid w:val="00B17028"/>
    <w:rsid w:val="00B33921"/>
    <w:rsid w:val="00B33AE3"/>
    <w:rsid w:val="00B44F6D"/>
    <w:rsid w:val="00B76343"/>
    <w:rsid w:val="00BA207E"/>
    <w:rsid w:val="00C040B8"/>
    <w:rsid w:val="00C136AF"/>
    <w:rsid w:val="00C51EB7"/>
    <w:rsid w:val="00C76A7C"/>
    <w:rsid w:val="00C92786"/>
    <w:rsid w:val="00C958E3"/>
    <w:rsid w:val="00CA6A40"/>
    <w:rsid w:val="00CB2816"/>
    <w:rsid w:val="00CE697D"/>
    <w:rsid w:val="00D65EE6"/>
    <w:rsid w:val="00D86B51"/>
    <w:rsid w:val="00DC7669"/>
    <w:rsid w:val="00E342A1"/>
    <w:rsid w:val="00E72179"/>
    <w:rsid w:val="00EF5217"/>
    <w:rsid w:val="00F02314"/>
    <w:rsid w:val="00F46CC4"/>
    <w:rsid w:val="00F83C52"/>
    <w:rsid w:val="00FB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5B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196</Words>
  <Characters>1118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Хованская Юлия Владимировна</dc:creator>
  <cp:keywords/>
  <dc:description/>
  <cp:lastModifiedBy>user</cp:lastModifiedBy>
  <cp:revision>15</cp:revision>
  <dcterms:created xsi:type="dcterms:W3CDTF">2024-06-26T13:04:00Z</dcterms:created>
  <dcterms:modified xsi:type="dcterms:W3CDTF">2024-06-28T07:27:00Z</dcterms:modified>
</cp:coreProperties>
</file>